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4F06" w:rsidR="00934F06" w:rsidP="00934F06" w:rsidRDefault="00934F06" w14:paraId="ab678fa" w14:textId="ab678fa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34F06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934F06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  </w:t>
      </w:r>
    </w:p>
    <w:p w:rsidRPr="00934F06"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TRGOVAČKI SUD U PAZINU</w:t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934F06"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52000 Pazin, Dršćevka 1</w:t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  <w:r w:rsidRPr="00934F06">
        <w:rPr>
          <w:rFonts w:eastAsia="Times New Roman" w:cs="Arial"/>
          <w:bCs/>
          <w:szCs w:val="24"/>
          <w:lang w:eastAsia="hr-HR"/>
        </w:rPr>
        <w:tab/>
      </w:r>
    </w:p>
    <w:p w:rsidRPr="00934F06" w:rsidR="00934F06" w:rsidP="00934F06" w:rsidRDefault="00934F06">
      <w:pPr>
        <w:spacing w:after="0" w:line="240" w:lineRule="auto"/>
        <w:ind w:left="6372" w:firstLine="708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   </w:t>
      </w:r>
      <w:r>
        <w:rPr>
          <w:rFonts w:eastAsia="Times New Roman" w:cs="Arial"/>
          <w:bCs/>
          <w:spacing w:val="8"/>
          <w:szCs w:val="24"/>
          <w:lang w:eastAsia="hr-HR"/>
        </w:rPr>
        <w:t>St-123</w:t>
      </w:r>
      <w:r w:rsidRPr="00934F06">
        <w:rPr>
          <w:rFonts w:eastAsia="Times New Roman" w:cs="Arial"/>
          <w:bCs/>
          <w:spacing w:val="8"/>
          <w:szCs w:val="24"/>
          <w:lang w:eastAsia="hr-HR"/>
        </w:rPr>
        <w:t>/202</w:t>
      </w:r>
      <w:r>
        <w:rPr>
          <w:rFonts w:eastAsia="Times New Roman" w:cs="Arial"/>
          <w:bCs/>
          <w:spacing w:val="8"/>
          <w:szCs w:val="24"/>
          <w:lang w:eastAsia="hr-HR"/>
        </w:rPr>
        <w:t>5</w:t>
      </w:r>
      <w:r w:rsidRPr="00934F06">
        <w:rPr>
          <w:rFonts w:eastAsia="Times New Roman" w:cs="Arial"/>
          <w:bCs/>
          <w:spacing w:val="8"/>
          <w:szCs w:val="24"/>
          <w:lang w:eastAsia="hr-HR"/>
        </w:rPr>
        <w:t>-</w:t>
      </w:r>
      <w:r w:rsidR="00FA56CD">
        <w:rPr>
          <w:rFonts w:eastAsia="Times New Roman" w:cs="Arial"/>
          <w:bCs/>
          <w:spacing w:val="8"/>
          <w:szCs w:val="24"/>
          <w:lang w:eastAsia="hr-HR"/>
        </w:rPr>
        <w:t>48</w:t>
      </w:r>
    </w:p>
    <w:p w:rsidRPr="00934F06"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Z A P I S N I K</w:t>
      </w:r>
    </w:p>
    <w:p w:rsidRPr="00FA4141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FA4141">
        <w:rPr>
          <w:rFonts w:eastAsia="Times New Roman" w:cs="Arial"/>
          <w:bCs/>
          <w:szCs w:val="24"/>
          <w:lang w:eastAsia="hr-HR"/>
        </w:rPr>
        <w:t xml:space="preserve">od </w:t>
      </w:r>
      <w:r w:rsidRPr="00FA4141" w:rsidR="00FA4141">
        <w:rPr>
          <w:rFonts w:eastAsia="Times New Roman" w:cs="Arial"/>
          <w:bCs/>
          <w:szCs w:val="24"/>
          <w:lang w:eastAsia="hr-HR"/>
        </w:rPr>
        <w:t>18. prosinca</w:t>
      </w:r>
      <w:r w:rsidRPr="00FA414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934F06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934F06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934F06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EF48DB">
        <w:rPr>
          <w:rFonts w:cs="Arial"/>
          <w:szCs w:val="24"/>
        </w:rPr>
        <w:t>V. K. R. j.d.o.o. u stečaju, Kršan, Veljaki 33, OIB: 29104181093</w:t>
      </w:r>
    </w:p>
    <w:p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934F06" w:rsidR="00780A7A" w:rsidP="00934F06" w:rsidRDefault="00780A7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OD SUDA PRISUTNI: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FA4141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FA4141">
        <w:rPr>
          <w:rFonts w:eastAsia="Times New Roman" w:cs="Arial"/>
          <w:bCs/>
          <w:szCs w:val="24"/>
          <w:lang w:eastAsia="hr-HR"/>
        </w:rPr>
        <w:t xml:space="preserve">Početak u </w:t>
      </w:r>
      <w:r w:rsidRPr="00FA4141" w:rsidR="00FA4141">
        <w:rPr>
          <w:rFonts w:eastAsia="Times New Roman" w:cs="Arial"/>
          <w:bCs/>
          <w:szCs w:val="24"/>
          <w:lang w:eastAsia="hr-HR"/>
        </w:rPr>
        <w:t>13</w:t>
      </w:r>
      <w:r w:rsidRPr="00FA4141">
        <w:rPr>
          <w:rFonts w:eastAsia="Times New Roman" w:cs="Arial"/>
          <w:bCs/>
          <w:szCs w:val="24"/>
          <w:lang w:eastAsia="hr-HR"/>
        </w:rPr>
        <w:t>:30 sati.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Ročište je javno.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80A7A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80A7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80A7A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80A7A">
        <w:rPr>
          <w:rFonts w:eastAsia="Times New Roman" w:cs="Arial"/>
          <w:bCs/>
          <w:szCs w:val="24"/>
          <w:lang w:eastAsia="hr-HR"/>
        </w:rPr>
        <w:t>- stečajni upravitelj Ivan Vlaić</w:t>
      </w:r>
      <w:r w:rsidRPr="00780A7A" w:rsidR="00780A7A">
        <w:rPr>
          <w:rFonts w:eastAsia="Times New Roman" w:cs="Arial"/>
          <w:bCs/>
          <w:szCs w:val="24"/>
          <w:lang w:eastAsia="hr-HR"/>
        </w:rPr>
        <w:t>, na daljinu</w:t>
      </w:r>
    </w:p>
    <w:p w:rsidRPr="00780A7A" w:rsidR="00780A7A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80A7A">
        <w:rPr>
          <w:rFonts w:eastAsia="Times New Roman" w:cs="Arial"/>
          <w:bCs/>
          <w:szCs w:val="24"/>
          <w:lang w:eastAsia="hr-HR"/>
        </w:rPr>
        <w:t>-</w:t>
      </w:r>
      <w:r w:rsidRPr="00780A7A" w:rsidR="00780A7A">
        <w:rPr>
          <w:rFonts w:eastAsia="Times New Roman" w:cs="Arial"/>
          <w:bCs/>
          <w:szCs w:val="24"/>
          <w:lang w:eastAsia="hr-HR"/>
        </w:rPr>
        <w:t xml:space="preserve"> za Republiku Hrvatsku, zamjenica</w:t>
      </w:r>
      <w:r w:rsidRPr="00780A7A">
        <w:rPr>
          <w:rFonts w:eastAsia="Times New Roman" w:cs="Arial"/>
          <w:bCs/>
          <w:szCs w:val="24"/>
          <w:lang w:eastAsia="hr-HR"/>
        </w:rPr>
        <w:t xml:space="preserve"> ŽDO u Puli</w:t>
      </w:r>
      <w:r w:rsidRPr="00780A7A" w:rsidR="00780A7A">
        <w:rPr>
          <w:rFonts w:eastAsia="Times New Roman" w:cs="Arial"/>
          <w:bCs/>
          <w:szCs w:val="24"/>
          <w:lang w:eastAsia="hr-HR"/>
        </w:rPr>
        <w:t xml:space="preserve"> - Pola</w:t>
      </w:r>
      <w:r w:rsidRPr="00780A7A">
        <w:rPr>
          <w:rFonts w:eastAsia="Times New Roman" w:cs="Arial"/>
          <w:bCs/>
          <w:szCs w:val="24"/>
          <w:lang w:eastAsia="hr-HR"/>
        </w:rPr>
        <w:t xml:space="preserve">, </w:t>
      </w:r>
      <w:r w:rsidRPr="00780A7A" w:rsidR="00780A7A">
        <w:rPr>
          <w:rFonts w:eastAsia="Times New Roman" w:cs="Arial"/>
          <w:bCs/>
          <w:szCs w:val="24"/>
          <w:lang w:eastAsia="hr-HR"/>
        </w:rPr>
        <w:t xml:space="preserve">Milena Paskaš Medica, na </w:t>
      </w:r>
    </w:p>
    <w:p w:rsidRPr="00780A7A" w:rsidR="00934F06" w:rsidP="00934F06" w:rsidRDefault="00780A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80A7A">
        <w:rPr>
          <w:rFonts w:eastAsia="Times New Roman" w:cs="Arial"/>
          <w:bCs/>
          <w:szCs w:val="24"/>
          <w:lang w:eastAsia="hr-HR"/>
        </w:rPr>
        <w:t xml:space="preserve">  daljinu</w:t>
      </w:r>
    </w:p>
    <w:p w:rsidRPr="00934F06" w:rsidR="00934F06" w:rsidP="00934F06" w:rsidRDefault="00934F0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FA4141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FA4141">
        <w:rPr>
          <w:rFonts w:eastAsia="Times New Roman" w:cs="Arial"/>
          <w:bCs/>
          <w:szCs w:val="24"/>
          <w:lang w:eastAsia="hr-HR"/>
        </w:rPr>
        <w:t xml:space="preserve">suda dana </w:t>
      </w:r>
      <w:r w:rsidRPr="00FA4141" w:rsidR="00FA4141">
        <w:rPr>
          <w:rFonts w:eastAsia="Times New Roman" w:cs="Arial"/>
          <w:bCs/>
          <w:szCs w:val="24"/>
          <w:lang w:eastAsia="hr-HR"/>
        </w:rPr>
        <w:t>19. studenog</w:t>
      </w:r>
      <w:r w:rsidRPr="00FA4141">
        <w:rPr>
          <w:rFonts w:eastAsia="Times New Roman" w:cs="Arial"/>
          <w:bCs/>
          <w:szCs w:val="24"/>
          <w:lang w:eastAsia="hr-HR"/>
        </w:rPr>
        <w:t xml:space="preserve"> 2025.</w:t>
      </w:r>
    </w:p>
    <w:p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780A7A" w:rsidP="00780A7A" w:rsidRDefault="00780A7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Stečajni upravitelj</w:t>
      </w:r>
      <w:r>
        <w:rPr>
          <w:rFonts w:eastAsia="Times New Roman" w:cs="Arial"/>
          <w:bCs/>
          <w:szCs w:val="24"/>
          <w:lang w:eastAsia="hr-HR"/>
        </w:rPr>
        <w:t xml:space="preserve"> izjavljuje da u</w:t>
      </w:r>
      <w:r w:rsidRPr="00934F06">
        <w:rPr>
          <w:rFonts w:eastAsia="Times New Roman" w:cs="Arial"/>
          <w:bCs/>
          <w:szCs w:val="24"/>
          <w:lang w:eastAsia="hr-HR"/>
        </w:rPr>
        <w:t>straje kod prijedloga za obustavu i zaključenje stečajnog postupka.</w:t>
      </w:r>
      <w:r>
        <w:rPr>
          <w:rFonts w:eastAsia="Times New Roman" w:cs="Arial"/>
          <w:bCs/>
          <w:szCs w:val="24"/>
          <w:lang w:eastAsia="hr-HR"/>
        </w:rPr>
        <w:t xml:space="preserve"> Bivši zakonski zastupnik dužnika nije postupio po nalogu suda tako da nema novih saznanja o postojanju imovine koja bi se mogla unovčiti i iz koje bi se mogli namiriti troškovi i tražbine vjerovnika.</w:t>
      </w:r>
    </w:p>
    <w:p w:rsidR="00780A7A" w:rsidP="00780A7A" w:rsidRDefault="00780A7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780A7A" w:rsidP="00780A7A" w:rsidRDefault="00780A7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Zastupnica Republike Hrvatske izjavljuje da ustraje kod navoda iz podneska od 27. studenog 2025. te da s obzirom na navode stečajnog upravitelja o nedostatnosti stečajne mase za namirenje troškova stečajnog postupka, ovaj vjerovnik je suglasan s prijedlogom stečajnog upravitelja za </w:t>
      </w:r>
      <w:r w:rsidRPr="00934F06">
        <w:rPr>
          <w:rFonts w:eastAsia="Times New Roman" w:cs="Arial"/>
          <w:bCs/>
          <w:szCs w:val="24"/>
          <w:lang w:eastAsia="hr-HR"/>
        </w:rPr>
        <w:t>obustavu i zaključenje stečajnog postupka</w:t>
      </w:r>
      <w:r>
        <w:rPr>
          <w:rFonts w:eastAsia="Times New Roman" w:cs="Arial"/>
          <w:bCs/>
          <w:szCs w:val="24"/>
          <w:lang w:eastAsia="hr-HR"/>
        </w:rPr>
        <w:t>.</w:t>
      </w:r>
    </w:p>
    <w:p w:rsidR="00934F06" w:rsidP="00934F06" w:rsidRDefault="00780A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</w:p>
    <w:p w:rsidRPr="00934F06" w:rsidR="00780A7A" w:rsidP="00934F06" w:rsidRDefault="00780A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R j e š e nj e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>Odluka će biti dostavljena u pisanom obliku.</w:t>
      </w:r>
    </w:p>
    <w:p w:rsidRPr="00934F06" w:rsidR="00934F06" w:rsidP="00780A7A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80A7A" w:rsidR="00934F06" w:rsidP="00934F06" w:rsidRDefault="00934F0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80A7A">
        <w:rPr>
          <w:rFonts w:eastAsia="Times New Roman" w:cs="Arial"/>
          <w:bCs/>
          <w:szCs w:val="24"/>
          <w:lang w:eastAsia="hr-HR"/>
        </w:rPr>
        <w:lastRenderedPageBreak/>
        <w:tab/>
        <w:t xml:space="preserve">S obzirom da se ročište održava na daljinu, </w:t>
      </w:r>
      <w:r w:rsidRPr="00780A7A" w:rsidR="00FA56CD">
        <w:rPr>
          <w:rFonts w:eastAsia="Times New Roman" w:cs="Arial"/>
          <w:bCs/>
          <w:szCs w:val="24"/>
          <w:lang w:eastAsia="hr-HR"/>
        </w:rPr>
        <w:t>prisutni</w:t>
      </w:r>
      <w:r w:rsidRPr="00780A7A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ploči.</w:t>
      </w:r>
    </w:p>
    <w:p w:rsidRPr="00934F06" w:rsidR="00934F06" w:rsidP="00934F06" w:rsidRDefault="00934F0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ED7D31" w:themeColor="accent2"/>
          <w:szCs w:val="24"/>
          <w:lang w:eastAsia="hr-HR"/>
        </w:rPr>
      </w:pPr>
    </w:p>
    <w:p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34F06" w:rsidR="00FA56CD" w:rsidP="00934F06" w:rsidRDefault="00FA56CD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  Dovršeno u </w:t>
      </w:r>
      <w:r w:rsidR="00780A7A">
        <w:rPr>
          <w:rFonts w:eastAsia="Times New Roman" w:cs="Arial"/>
          <w:bCs/>
          <w:szCs w:val="24"/>
          <w:lang w:eastAsia="hr-HR"/>
        </w:rPr>
        <w:t>13</w:t>
      </w:r>
      <w:r w:rsidRPr="00934F06">
        <w:rPr>
          <w:rFonts w:eastAsia="Times New Roman" w:cs="Arial"/>
          <w:bCs/>
          <w:szCs w:val="24"/>
          <w:lang w:eastAsia="hr-HR"/>
        </w:rPr>
        <w:t>:</w:t>
      </w:r>
      <w:r w:rsidR="00780A7A">
        <w:rPr>
          <w:rFonts w:eastAsia="Times New Roman" w:cs="Arial"/>
          <w:bCs/>
          <w:szCs w:val="24"/>
          <w:lang w:eastAsia="hr-HR"/>
        </w:rPr>
        <w:t>37</w:t>
      </w:r>
      <w:r w:rsidRPr="00934F06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780A7A" w:rsidP="00934F06" w:rsidRDefault="00780A7A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 xml:space="preserve">    Sutkinja            </w:t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         Vjerovnici</w:t>
      </w:r>
      <w:r w:rsidRPr="00934F06">
        <w:rPr>
          <w:rFonts w:eastAsia="Times New Roman" w:cs="Arial"/>
          <w:bCs/>
          <w:szCs w:val="24"/>
          <w:lang w:eastAsia="hr-HR"/>
        </w:rPr>
        <w:tab/>
        <w:t xml:space="preserve">      </w:t>
      </w:r>
      <w:r w:rsidRPr="00934F06">
        <w:rPr>
          <w:rFonts w:eastAsia="Times New Roman" w:cs="Arial"/>
          <w:bCs/>
          <w:szCs w:val="24"/>
          <w:lang w:eastAsia="hr-HR"/>
        </w:rPr>
        <w:tab/>
        <w:t>Stečajni upravitelj</w:t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tabs>
          <w:tab w:val="left" w:pos="7275"/>
        </w:tabs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934F06">
        <w:rPr>
          <w:rFonts w:eastAsia="Times New Roman" w:cs="Arial"/>
          <w:bCs/>
          <w:szCs w:val="24"/>
          <w:lang w:eastAsia="hr-HR"/>
        </w:rPr>
        <w:tab/>
      </w: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934F06" w:rsidR="00934F06" w:rsidP="00934F06" w:rsidRDefault="00934F06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C86113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4F06" w:rsidP="00934F06" w:rsidRDefault="00934F06">
      <w:pPr>
        <w:spacing w:after="0" w:line="240" w:lineRule="auto"/>
      </w:pPr>
      <w:r>
        <w:separator/>
      </w:r>
    </w:p>
  </w:endnote>
  <w:endnote w:type="continuationSeparator" w:id="0">
    <w:p w:rsidR="00934F06" w:rsidP="00934F06" w:rsidRDefault="00934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4F06" w:rsidP="00934F06" w:rsidRDefault="00934F06">
      <w:pPr>
        <w:spacing w:after="0" w:line="240" w:lineRule="auto"/>
      </w:pPr>
      <w:r>
        <w:separator/>
      </w:r>
    </w:p>
  </w:footnote>
  <w:footnote w:type="continuationSeparator" w:id="0">
    <w:p w:rsidR="00934F06" w:rsidP="00934F06" w:rsidRDefault="00934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934F0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F82A8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787B" w:rsidR="0037515D" w:rsidP="00E72846" w:rsidRDefault="00934F06">
    <w:pPr>
      <w:pStyle w:val="Zaglavlje"/>
      <w:framePr w:wrap="around" w:hAnchor="margin" w:vAnchor="text" w:xAlign="center" w:y="1"/>
      <w:rPr>
        <w:rStyle w:val="Brojstranice"/>
      </w:rPr>
    </w:pPr>
    <w:r w:rsidRPr="005C787B">
      <w:rPr>
        <w:rStyle w:val="Brojstranice"/>
      </w:rPr>
      <w:fldChar w:fldCharType="begin"/>
    </w:r>
    <w:r w:rsidRPr="005C787B">
      <w:rPr>
        <w:rStyle w:val="Brojstranice"/>
      </w:rPr>
      <w:instrText xml:space="preserve">PAGE  </w:instrText>
    </w:r>
    <w:r w:rsidRPr="005C787B">
      <w:rPr>
        <w:rStyle w:val="Brojstranice"/>
      </w:rPr>
      <w:fldChar w:fldCharType="separate"/>
    </w:r>
    <w:r w:rsidR="00F82A83">
      <w:rPr>
        <w:rStyle w:val="Brojstranice"/>
        <w:noProof/>
      </w:rPr>
      <w:t>2</w:t>
    </w:r>
    <w:r w:rsidRPr="005C787B">
      <w:rPr>
        <w:rStyle w:val="Brojstranice"/>
      </w:rPr>
      <w:fldChar w:fldCharType="end"/>
    </w:r>
  </w:p>
  <w:p w:rsidRPr="005C787B" w:rsidR="0037515D" w:rsidP="00FC6086" w:rsidRDefault="00934F06">
    <w:pPr>
      <w:ind w:left="1416"/>
      <w:jc w:val="right"/>
    </w:pPr>
    <w:r w:rsidRPr="00FC6086">
      <w:tab/>
    </w:r>
    <w:r w:rsidRPr="00FC6086">
      <w:tab/>
      <w:t xml:space="preserve">                                                                                                  </w:t>
    </w:r>
    <w:r>
      <w:rPr>
        <w:spacing w:val="8"/>
      </w:rPr>
      <w:t>St-123/2025</w:t>
    </w:r>
    <w:r w:rsidRPr="005C787B">
      <w:rPr>
        <w:spacing w:val="8"/>
      </w:rPr>
      <w:t>-</w:t>
    </w:r>
    <w:r w:rsidR="00FA56CD">
      <w:rPr>
        <w:spacing w:val="8"/>
      </w:rPr>
      <w:t>48</w:t>
    </w:r>
  </w:p>
  <w:p w:rsidR="00747C40" w:rsidRDefault="00F82A8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06"/>
    <w:rsid w:val="002410FA"/>
    <w:rsid w:val="005A0EC7"/>
    <w:rsid w:val="00780A7A"/>
    <w:rsid w:val="00934F06"/>
    <w:rsid w:val="00F82A83"/>
    <w:rsid w:val="00FA4141"/>
    <w:rsid w:val="00FA56C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ABEDC81-D343-4373-AE20-E9102CF07EB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34F0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34F06"/>
  </w:style>
  <w:style w:type="character" w:styleId="Brojstranice">
    <w:name w:val="page number"/>
    <w:basedOn w:val="Zadanifontodlomka"/>
    <w:rsid w:val="00934F06"/>
  </w:style>
  <w:style w:type="paragraph" w:styleId="Podnoje">
    <w:name w:val="footer"/>
    <w:basedOn w:val="Normal"/>
    <w:link w:val="PodnojeChar"/>
    <w:uiPriority w:val="99"/>
    <w:unhideWhenUsed/>
    <w:rsid w:val="00934F0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34F06"/>
  </w:style>
  <w:style w:type="character" w:styleId="Tekstrezerviranogmjesta">
    <w:name w:val="Placeholder Text"/>
    <w:basedOn w:val="Zadanifontodlomka"/>
    <w:uiPriority w:val="99"/>
    <w:semiHidden/>
    <w:rsid w:val="00F82A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2A83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82A83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82A8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82A83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2025.</izvorni_sadrzaj>
    <derivirana_varijabla naziv="DomainObject.StvarniPocetakDatum_1">18. prosinca 2025.</derivirana_varijabla>
  </DomainObject.StvarniPocetakDatum>
  <DomainObject.StvarniZavrsetakDatum>
    <izvorni_sadrzaj>18. prosinca 2025.</izvorni_sadrzaj>
    <derivirana_varijabla naziv="DomainObject.StvarniZavrsetakDatum_1">18. prosinca 2025.</derivirana_varijabla>
  </DomainObject.StvarniZavrsetakDatum>
  <DomainObject.PlaniraniZavrsetakDatum>
    <izvorni_sadrzaj>18. prosinca 2025.</izvorni_sadrzaj>
    <derivirana_varijabla naziv="DomainObject.PlaniraniZavrsetakDatum_1">18. prosinca 2025.</derivirana_varijabla>
  </DomainObject.PlaniraniZavrsetakDatum>
  <DomainObject.PlaniraniPocetakDatum>
    <izvorni_sadrzaj>18. prosinca 2025.</izvorni_sadrzaj>
    <derivirana_varijabla naziv="DomainObject.PlaniraniPocetakDatum_1">18. prosinca 2025.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13:37</izvorni_sadrzaj>
    <derivirana_varijabla naziv="DomainObject.StvarniZavrsetakVrijeme_1">13:37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2025.</izvorni_sadrzaj>
    <derivirana_varijabla naziv="DomainObject.Zapisnik.DatumKreiranja_1">18.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St-123/2025-48</izvorni_sadrzaj>
    <derivirana_varijabla naziv="DomainObject.Zapisnik.Oznaka_1">St-123/2025-48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ožujka 2025.</izvorni_sadrzaj>
    <derivirana_varijabla naziv="DomainObject.Predmet.DatumIzradeOptuznogAkta_1">21. ožujka 2025.</derivirana_varijabla>
  </DomainObject.Predmet.DatumIzradeOptuznogAkta>
  <DomainObject.Predmet.DatumIzradeOptuznogAktaFormated>
    <izvorni_sadrzaj>21.3.2025.</izvorni_sadrzaj>
    <derivirana_varijabla naziv="DomainObject.Predmet.DatumIzradeOptuznogAktaFormated_1">21.3.2025.</derivirana_varijabla>
  </DomainObject.Predmet.DatumIzradeOptuznogAktaFormated>
  <DomainObject.Predmet.DatumOsnivanja>
    <izvorni_sadrzaj>21. ožujka 2025.</izvorni_sadrzaj>
    <derivirana_varijabla naziv="DomainObject.Predmet.DatumOsnivanja_1">21.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ožujka 2025.</izvorni_sadrzaj>
    <derivirana_varijabla naziv="DomainObject.Predmet.DatumPrimitkaOptuznogAkta_1">21.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St-123/2025</izvorni_sadrzaj>
    <derivirana_varijabla naziv="DomainObject.Predmet.OznakaBroj_1">St-123/2025</derivirana_varijabla>
  </DomainObject.Predmet.OznakaBroj>
  <DomainObject.Predmet.OznakaBrojOptuznogAkta>
    <izvorni_sadrzaj>04-06-25-1342</izvorni_sadrzaj>
    <derivirana_varijabla naziv="DomainObject.Predmet.OznakaBrojOptuznogAkta_1">04-06-25-1342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PRIJAVA TRAŽBINA (crni fascikl)</izvorni_sadrzaj>
    <derivirana_varijabla naziv="DomainObject.Predmet.PrimjedbaSuca_1">Spisu prileži PRIJAVA TRAŽBINA (crni fascikl)</derivirana_varijabla>
  </DomainObject.Predmet.PrimjedbaSuca>
  <DomainObject.Predmet.ProtustrankaFormated>
    <izvorni_sadrzaj>  V. K. R. j.d.o.o., KRŠAN</izvorni_sadrzaj>
    <derivirana_varijabla naziv="DomainObject.Predmet.ProtustrankaFormated_1">  V. K. R. j.d.o.o., KRŠAN</derivirana_varijabla>
  </DomainObject.Predmet.ProtustrankaFormated>
  <DomainObject.Predmet.ProtustrankaFormatedOIB>
    <izvorni_sadrzaj>  V. K. R. j.d.o.o., KRŠAN, OIB 29104181093</izvorni_sadrzaj>
    <derivirana_varijabla naziv="DomainObject.Predmet.ProtustrankaFormatedOIB_1">  V. K. R. j.d.o.o., KRŠAN, OIB 29104181093</derivirana_varijabla>
  </DomainObject.Predmet.ProtustrankaFormatedOIB>
  <DomainObject.Predmet.ProtustrankaFormatedWithAdress>
    <izvorni_sadrzaj> V. K. R. j.d.o.o., KRŠAN, Veljaki 33, 52333 Kršan</izvorni_sadrzaj>
    <derivirana_varijabla naziv="DomainObject.Predmet.ProtustrankaFormatedWithAdress_1"> V. K. R. j.d.o.o., KRŠAN, Veljaki 33, 52333 Kršan</derivirana_varijabla>
  </DomainObject.Predmet.ProtustrankaFormatedWithAdress>
  <DomainObject.Predmet.ProtustrankaFormatedWithAdressOIB>
    <izvorni_sadrzaj> V. K. R. j.d.o.o., KRŠAN, OIB 29104181093, Veljaki 33, 52333 Kršan</izvorni_sadrzaj>
    <derivirana_varijabla naziv="DomainObject.Predmet.ProtustrankaFormatedWithAdressOIB_1"> V. K. R. j.d.o.o., KRŠAN, OIB 29104181093, Veljaki 33, 52333 Kršan</derivirana_varijabla>
  </DomainObject.Predmet.ProtustrankaFormatedWithAdressOIB>
  <DomainObject.Predmet.ProtustrankaWithAdress>
    <izvorni_sadrzaj>V. K. R. j.d.o.o., KRŠAN Veljaki 33, 52333 Kršan</izvorni_sadrzaj>
    <derivirana_varijabla naziv="DomainObject.Predmet.ProtustrankaWithAdress_1">V. K. R. j.d.o.o., KRŠAN Veljaki 33, 52333 Kršan</derivirana_varijabla>
  </DomainObject.Predmet.ProtustrankaWithAdress>
  <DomainObject.Predmet.ProtustrankaWithAdressOIB>
    <izvorni_sadrzaj>V. K. R. j.d.o.o., KRŠAN, OIB 29104181093, Veljaki 33, 52333 Kršan</izvorni_sadrzaj>
    <derivirana_varijabla naziv="DomainObject.Predmet.ProtustrankaWithAdressOIB_1">V. K. R. j.d.o.o., KRŠAN, OIB 29104181093, Veljaki 33, 52333 Kršan</derivirana_varijabla>
  </DomainObject.Predmet.ProtustrankaWithAdressOIB>
  <DomainObject.Predmet.ProtustrankaNazivFormated>
    <izvorni_sadrzaj>V. K. R. j.d.o.o., KRŠAN</izvorni_sadrzaj>
    <derivirana_varijabla naziv="DomainObject.Predmet.ProtustrankaNazivFormated_1">V. K. R. j.d.o.o., KRŠAN</derivirana_varijabla>
  </DomainObject.Predmet.ProtustrankaNazivFormated>
  <DomainObject.Predmet.ProtustrankaNazivFormatedOIB>
    <izvorni_sadrzaj>V. K. R. j.d.o.o., KRŠAN, OIB 29104181093</izvorni_sadrzaj>
    <derivirana_varijabla naziv="DomainObject.Predmet.ProtustrankaNazivFormatedOIB_1">V. K. R. j.d.o.o., KRŠAN, OIB 29104181093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DRUŠTVO; AUTOEST S.P.A.; Robert Uravić</izvorni_sadrzaj>
    <derivirana_varijabla naziv="DomainObject.Predmet.StrankaFormated_1">  Financijska agencija (FINA); PRIVREDNA BANKA ZAGREB - DIONIČKO DRUŠTVO; AUTOEST S.P.A.; Robert Uravić</derivirana_varijabla>
  </DomainObject.Predmet.StrankaFormated>
  <DomainObject.Predmet.StrankaFormatedOIB>
    <izvorni_sadrzaj>  Financijska agencija (FINA), OIB 85821130368; PRIVREDNA BANKA ZAGREB - DIONIČKO DRUŠTVO, OIB 02535697732; AUTOEST S.P.A., OIB 72612665493; Robert Uravić, OIB 44977604194</izvorni_sadrzaj>
    <derivirana_varijabla naziv="DomainObject.Predmet.StrankaFormatedOIB_1">  Financijska agencija (FINA), OIB 85821130368; PRIVREDNA BANKA ZAGREB - DIONIČKO DRUŠTVO, OIB 02535697732; AUTOEST S.P.A., OIB 72612665493; Robert Uravić, OIB 44977604194</derivirana_varijabla>
  </DomainObject.Predmet.StrankaFormatedOIB>
  <DomainObject.Predmet.StrankaFormatedWithAdress>
    <izvorni_sadrzaj> Financijska agencija (FINA), GIARDINI 5, 52100 Pula; PRIVREDNA BANKA ZAGREB - DIONIČKO DRUŠTVO, Radnička cesta 50, 10000 Zagreb; AUTOEST S.P.A., Via Madonna di strada 22, 33048 San Giovanni al Natisone; Robert Uravić, Veljaki 33, 52232 Veljaki</izvorni_sadrzaj>
    <derivirana_varijabla naziv="DomainObject.Predmet.StrankaFormatedWithAdress_1"> Financijska agencija (FINA), GIARDINI 5, 52100 Pula; PRIVREDNA BANKA ZAGREB - DIONIČKO DRUŠTVO, Radnička cesta 50, 10000 Zagreb; AUTOEST S.P.A., Via Madonna di strada 22, 33048 San Giovanni al Natisone; Robert Uravić, Veljaki 33, 52232 Veljaki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Zagreb; AUTOEST S.P.A., OIB 72612665493, Via Madonna di strada 22, 33048 San Giovanni al Natisone; Robert Uravić, OIB 44977604194, Veljaki 33, 52232 Veljaki</izvorni_sadrzaj>
    <derivirana_varijabla naziv="DomainObject.Predmet.StrankaFormatedWithAdressOIB_1"> Financijska agencija (FINA), OIB 85821130368, GIARDINI 5, 52100 Pula; PRIVREDNA BANKA ZAGREB - DIONIČKO DRUŠTVO, OIB 02535697732, Radnička cesta 50, 10000 Zagreb; AUTOEST S.P.A., OIB 72612665493, Via Madonna di strada 22, 33048 San Giovanni al Natisone; Robert Uravić, OIB 44977604194, Veljaki 33, 52232 Veljaki</derivirana_varijabla>
  </DomainObject.Predmet.StrankaFormatedWithAdressOIB>
  <DomainObject.Predmet.StrankaWithAdress>
    <izvorni_sadrzaj>Financijska agencija (FINA) GIARDINI 5,52100 Pula,PRIVREDNA BANKA ZAGREB - DIONIČKO DRUŠTVO Radnička cesta 50,10000 Zagreb,AUTOEST S.P.A. Via Madonna di strada 22,33048 San Giovanni al Natisone,Robert Uravić Veljaki 33,52232 Veljaki</izvorni_sadrzaj>
    <derivirana_varijabla naziv="DomainObject.Predmet.StrankaWithAdress_1">Financijska agencija (FINA) GIARDINI 5,52100 Pula,PRIVREDNA BANKA ZAGREB - DIONIČKO DRUŠTVO Radnička cesta 50,10000 Zagreb,AUTOEST S.P.A. Via Madonna di strada 22,33048 San Giovanni al Natisone,Robert Uravić Veljaki 33,52232 Veljaki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Zagreb,AUTOEST S.P.A., OIB 72612665493, Via Madonna di strada 22,33048 San Giovanni al Natisone,Robert Uravić, OIB 44977604194, Veljaki 33,52232 Veljaki</izvorni_sadrzaj>
    <derivirana_varijabla naziv="DomainObject.Predmet.StrankaWithAdressOIB_1">Financijska agencija (FINA), OIB 85821130368, GIARDINI 5,52100 Pula,PRIVREDNA BANKA ZAGREB - DIONIČKO DRUŠTVO, OIB 02535697732, Radnička cesta 50,10000 Zagreb,AUTOEST S.P.A., OIB 72612665493, Via Madonna di strada 22,33048 San Giovanni al Natisone,Robert Uravić, OIB 44977604194, Veljaki 33,52232 Veljaki</derivirana_varijabla>
  </DomainObject.Predmet.StrankaWithAdressOIB>
  <DomainObject.Predmet.StrankaNazivFormated>
    <izvorni_sadrzaj>Financijska agencija (FINA),PRIVREDNA BANKA ZAGREB - DIONIČKO DRUŠTVO,AUTOEST S.P.A.,Robert Uravić</izvorni_sadrzaj>
    <derivirana_varijabla naziv="DomainObject.Predmet.StrankaNazivFormated_1">Financijska agencija (FINA),PRIVREDNA BANKA ZAGREB - DIONIČKO DRUŠTVO,AUTOEST S.P.A.,Robert Uravić</derivirana_varijabla>
  </DomainObject.Predmet.StrankaNazivFormated>
  <DomainObject.Predmet.StrankaNazivFormatedOIB>
    <izvorni_sadrzaj>Financijska agencija (FINA), OIB 85821130368,PRIVREDNA BANKA ZAGREB - DIONIČKO DRUŠTVO, OIB 02535697732,AUTOEST S.P.A., OIB 72612665493,Robert Uravić, OIB 44977604194</izvorni_sadrzaj>
    <derivirana_varijabla naziv="DomainObject.Predmet.StrankaNazivFormatedOIB_1">Financijska agencija (FINA), OIB 85821130368,PRIVREDNA BANKA ZAGREB - DIONIČKO DRUŠTVO, OIB 02535697732,AUTOEST S.P.A., OIB 72612665493,Robert Uravić, OIB 44977604194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10579.94</izvorni_sadrzaj>
    <derivirana_varijabla naziv="DomainObject.Predmet.TrenutnaVrijednost_1">10579.94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  <item>AUTOEST S.P.A.</item>
      <item>Robert Uravić</item>
    </izvorni_sadrzaj>
    <derivirana_varijabla naziv="DomainObject.Predmet.StrankaListFormated_1">
      <item>Financijska agencija (FINA)</item>
      <item>PRIVREDNA BANKA ZAGREB - DIONIČKO DRUŠTVO</item>
      <item>AUTOEST S.P.A.</item>
      <item>Robert Uravić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  <item>AUTOEST S.P.A., OIB 72612665493</item>
      <item>Robert Uravić, OIB 44977604194</item>
    </izvorni_sadrzaj>
    <derivirana_varijabla naziv="DomainObject.Predmet.StrankaListFormatedOIB_1">
      <item>Financijska agencija (FINA), OIB 85821130368</item>
      <item>PRIVREDNA BANKA ZAGREB - DIONIČKO DRUŠTVO, OIB 02535697732</item>
      <item>AUTOEST S.P.A., OIB 72612665493</item>
      <item>Robert Uravić, OIB 44977604194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  <item>AUTOEST S.P.A., Via Madonna di strada 22, 33048 San Giovanni al Natisone</item>
      <item>Robert Uravić, Veljaki 33, 52232 Veljaki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  <item>AUTOEST S.P.A., Via Madonna di strada 22, 33048 San Giovanni al Natisone</item>
      <item>Robert Uravić, Veljaki 33, 52232 Veljaki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  <item>AUTOEST S.P.A., OIB 72612665493, Via Madonna di strada 22, 33048 San Giovanni al Natisone</item>
      <item>Robert Uravić, OIB 44977604194, Veljaki 33, 52232 Veljaki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  <item>AUTOEST S.P.A., OIB 72612665493, Via Madonna di strada 22, 33048 San Giovanni al Natisone</item>
      <item>Robert Uravić, OIB 44977604194, Veljaki 33, 52232 Veljaki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  <item>AUTOEST S.P.A.</item>
      <item>Robert Uravić</item>
    </izvorni_sadrzaj>
    <derivirana_varijabla naziv="DomainObject.Predmet.StrankaListNazivFormated_1">
      <item>Financijska agencija (FINA)</item>
      <item>PRIVREDNA BANKA ZAGREB - DIONIČKO DRUŠTVO</item>
      <item>AUTOEST S.P.A.</item>
      <item>Robert Uravić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  <item>AUTOEST S.P.A., OIB 72612665493</item>
      <item>Robert Uravić, OIB 44977604194</item>
    </izvorni_sadrzaj>
    <derivirana_varijabla naziv="DomainObject.Predmet.StrankaListNazivFormatedOIB_1">
      <item>Financijska agencija (FINA), OIB 85821130368</item>
      <item>PRIVREDNA BANKA ZAGREB - DIONIČKO DRUŠTVO, OIB 02535697732</item>
      <item>AUTOEST S.P.A., OIB 72612665493</item>
      <item>Robert Uravić, OIB 44977604194</item>
    </derivirana_varijabla>
  </DomainObject.Predmet.StrankaListNazivFormatedOIB>
  <DomainObject.Predmet.ProtuStrankaListFormated>
    <izvorni_sadrzaj>
      <item>V. K. R. j.d.o.o., KRŠAN</item>
    </izvorni_sadrzaj>
    <derivirana_varijabla naziv="DomainObject.Predmet.ProtuStrankaListFormated_1">
      <item>V. K. R. j.d.o.o., KRŠAN</item>
    </derivirana_varijabla>
  </DomainObject.Predmet.ProtuStrankaListFormated>
  <DomainObject.Predmet.ProtuStrankaListFormatedOIB>
    <izvorni_sadrzaj>
      <item>V. K. R. j.d.o.o., KRŠAN, OIB 29104181093</item>
    </izvorni_sadrzaj>
    <derivirana_varijabla naziv="DomainObject.Predmet.ProtuStrankaListFormatedOIB_1">
      <item>V. K. R. j.d.o.o., KRŠAN, OIB 29104181093</item>
    </derivirana_varijabla>
  </DomainObject.Predmet.ProtuStrankaListFormatedOIB>
  <DomainObject.Predmet.ProtuStrankaListFormatedWithAdress>
    <izvorni_sadrzaj>
      <item>V. K. R. j.d.o.o., KRŠAN, Veljaki 33, 52333 Kršan</item>
    </izvorni_sadrzaj>
    <derivirana_varijabla naziv="DomainObject.Predmet.ProtuStrankaListFormatedWithAdress_1">
      <item>V. K. R. j.d.o.o., KRŠAN, Veljaki 33, 52333 Kršan</item>
    </derivirana_varijabla>
  </DomainObject.Predmet.ProtuStrankaListFormatedWithAdress>
  <DomainObject.Predmet.ProtuStrankaListFormatedWithAdressOIB>
    <izvorni_sadrzaj>
      <item>V. K. R. j.d.o.o., KRŠAN, OIB 29104181093, Veljaki 33, 52333 Kršan</item>
    </izvorni_sadrzaj>
    <derivirana_varijabla naziv="DomainObject.Predmet.ProtuStrankaListFormatedWithAdressOIB_1">
      <item>V. K. R. j.d.o.o., KRŠAN, OIB 29104181093, Veljaki 33, 52333 Kršan</item>
    </derivirana_varijabla>
  </DomainObject.Predmet.ProtuStrankaListFormatedWithAdressOIB>
  <DomainObject.Predmet.ProtuStrankaListNazivFormated>
    <izvorni_sadrzaj>
      <item>V. K. R. j.d.o.o., KRŠAN</item>
    </izvorni_sadrzaj>
    <derivirana_varijabla naziv="DomainObject.Predmet.ProtuStrankaListNazivFormated_1">
      <item>V. K. R. j.d.o.o., KRŠAN</item>
    </derivirana_varijabla>
  </DomainObject.Predmet.ProtuStrankaListNazivFormated>
  <DomainObject.Predmet.ProtuStrankaListNazivFormatedOIB>
    <izvorni_sadrzaj>
      <item>V. K. R. j.d.o.o., KRŠAN, OIB 29104181093</item>
    </izvorni_sadrzaj>
    <derivirana_varijabla naziv="DomainObject.Predmet.ProtuStrankaListNazivFormatedOIB_1">
      <item>V. K. R. j.d.o.o., KRŠAN, OIB 29104181093</item>
    </derivirana_varijabla>
  </DomainObject.Predmet.ProtuStrankaListNazivFormatedOIB>
  <DomainObject.Predmet.OstaliListFormated>
    <izvorni_sadrzaj>
      <item>Robert Uravić</item>
      <item>Mihaela Radulović</item>
    </izvorni_sadrzaj>
    <derivirana_varijabla naziv="DomainObject.Predmet.OstaliListFormated_1">
      <item>Robert Uravić</item>
      <item>Mihaela Radulović</item>
    </derivirana_varijabla>
  </DomainObject.Predmet.OstaliListFormated>
  <DomainObject.Predmet.OstaliListFormatedOIB>
    <izvorni_sadrzaj>
      <item>Robert Uravić, OIB 44977604194</item>
      <item>Mihaela Radulović, OIB 10146572640</item>
    </izvorni_sadrzaj>
    <derivirana_varijabla naziv="DomainObject.Predmet.OstaliListFormatedOIB_1">
      <item>Robert Uravić, OIB 44977604194</item>
      <item>Mihaela Radulović, OIB 10146572640</item>
    </derivirana_varijabla>
  </DomainObject.Predmet.OstaliListFormatedOIB>
  <DomainObject.Predmet.OstaliListFormatedWithAdress>
    <izvorni_sadrzaj>
      <item>Robert Uravić, Veljaki 33, 52232 Veljaki</item>
      <item>Mihaela Radulović, Maršala Tita 87/I, 51410 Opatija</item>
    </izvorni_sadrzaj>
    <derivirana_varijabla naziv="DomainObject.Predmet.OstaliListFormatedWithAdress_1">
      <item>Robert Uravić, Veljaki 33, 52232 Veljaki</item>
      <item>Mihaela Radulović, Maršala Tita 87/I, 51410 Opatija</item>
    </derivirana_varijabla>
  </DomainObject.Predmet.OstaliListFormatedWithAdress>
  <DomainObject.Predmet.OstaliListFormatedWithAdressOIB>
    <izvorni_sadrzaj>
      <item>Robert Uravić, OIB 44977604194, Veljaki 33, 52232 Veljaki</item>
      <item>Mihaela Radulović, OIB 10146572640, Maršala Tita 87/I, 51410 Opatija</item>
    </izvorni_sadrzaj>
    <derivirana_varijabla naziv="DomainObject.Predmet.OstaliListFormatedWithAdressOIB_1">
      <item>Robert Uravić, OIB 44977604194, Veljaki 33, 52232 Veljaki</item>
      <item>Mihaela Radulović, OIB 10146572640, Maršala Tita 87/I, 51410 Opatija</item>
    </derivirana_varijabla>
  </DomainObject.Predmet.OstaliListFormatedWithAdressOIB>
  <DomainObject.Predmet.OstaliListNazivFormated>
    <izvorni_sadrzaj>
      <item>Robert Uravić</item>
      <item>Mihaela Radulović</item>
    </izvorni_sadrzaj>
    <derivirana_varijabla naziv="DomainObject.Predmet.OstaliListNazivFormated_1">
      <item>Robert Uravić</item>
      <item>Mihaela Radulović</item>
    </derivirana_varijabla>
  </DomainObject.Predmet.OstaliListNazivFormated>
  <DomainObject.Predmet.OstaliListNazivFormatedOIB>
    <izvorni_sadrzaj>
      <item>Robert Uravić, OIB 44977604194</item>
      <item>Mihaela Radulović, OIB 10146572640</item>
    </izvorni_sadrzaj>
    <derivirana_varijabla naziv="DomainObject.Predmet.OstaliListNazivFormatedOIB_1">
      <item>Robert Uravić, OIB 44977604194</item>
      <item>Mihaela Radulović, OIB 10146572640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2025.</izvorni_sadrzaj>
    <derivirana_varijabla naziv="DomainObject.Datum_1">18. prosinca 2025.</derivirana_varijabla>
  </DomainObject.Datum>
  <DomainObject.PoslovniBrojDokumenta>
    <izvorni_sadrzaj>St-123/2025-48</izvorni_sadrzaj>
    <derivirana_varijabla naziv="DomainObject.PoslovniBrojDokumenta_1">St-123/2025-48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V. K. R. j.d.o.o., KRŠAN</izvorni_sadrzaj>
    <derivirana_varijabla naziv="DomainObject.Predmet.ProtustrankaIDrugi_1">V. K. R. j.d.o.o., KRŠAN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V. K. R. j.d.o.o., KRŠAN, OIB 29104181093, Veljaki 33, 52333 Kršan</izvorni_sadrzaj>
    <derivirana_varijabla naziv="DomainObject.Predmet.ProtustrankaIDrugiAdressOIB_1">V. K. R. j.d.o.o., KRŠAN, OIB 29104181093, Veljaki 33, 52333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K. R. j.d.o.o., KRŠAN</item>
      <item>Financijska agencija (FINA)</item>
      <item>PRIVREDNA BANKA ZAGREB - DIONIČKO DRUŠTVO</item>
      <item>Robert Uravić</item>
      <item>AUTOEST S.P.A.</item>
      <item>Mihaela Radulović</item>
      <item>Robert Uravić</item>
    </izvorni_sadrzaj>
    <derivirana_varijabla naziv="DomainObject.Predmet.SudioniciListNaziv_1">
      <item>V. K. R. j.d.o.o., KRŠAN</item>
      <item>Financijska agencija (FINA)</item>
      <item>PRIVREDNA BANKA ZAGREB - DIONIČKO DRUŠTVO</item>
      <item>Robert Uravić</item>
      <item>AUTOEST S.P.A.</item>
      <item>Mihaela Radulović</item>
      <item>Robert Uravić</item>
    </derivirana_varijabla>
  </DomainObject.Predmet.SudioniciListNaziv>
  <DomainObject.Predmet.SudioniciListAdressOIB>
    <izvorni_sadrzaj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  <item>AUTOEST S.P.A., OIB 72612665493, Via Madonna di strada 22,33048 San Giovanni al Natisone</item>
      <item>Mihaela Radulović, OIB 10146572640, Maršala Tita 87/I,51410 Opatija</item>
      <item>Robert Uravić, OIB 44977604194, Veljaki 33,52232 Veljaki</item>
    </izvorni_sadrzaj>
    <derivirana_varijabla naziv="DomainObject.Predmet.SudioniciListAdressOIB_1">
      <item>V. K. R. j.d.o.o., KRŠAN, OIB 29104181093, Veljaki 33,52333 Kršan</item>
      <item>Financijska agencija (FINA), OIB 85821130368, GIARDINI 5,52100 Pula</item>
      <item>PRIVREDNA BANKA ZAGREB - DIONIČKO DRUŠTVO, OIB 02535697732, Radnička cesta 50,10000 Zagreb</item>
      <item>Robert Uravić, OIB 44977604194, Veljaki 33,52232 Veljaki</item>
      <item>AUTOEST S.P.A., OIB 72612665493, Via Madonna di strada 22,33048 San Giovanni al Natisone</item>
      <item>Mihaela Radulović, OIB 10146572640, Maršala Tita 87/I,51410 Opatija</item>
      <item>Robert Uravić, OIB 44977604194, Veljaki 33,52232 Veljaki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29104181093</item>
      <item>, OIB 85821130368</item>
      <item>, OIB 02535697732</item>
      <item>, OIB 44977604194</item>
      <item>, OIB 72612665493</item>
      <item>, OIB 10146572640</item>
      <item>, OIB 44977604194</item>
    </izvorni_sadrzaj>
    <derivirana_varijabla naziv="DomainObject.Predmet.SudioniciListNazivOIB_1">
      <item>, OIB 29104181093</item>
      <item>, OIB 85821130368</item>
      <item>, OIB 02535697732</item>
      <item>, OIB 44977604194</item>
      <item>, OIB 72612665493</item>
      <item>, OIB 10146572640</item>
      <item>, OIB 44977604194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Vlaić, OIB 83152016387, Kralja Petra Svačića 8, 21214 Kaštel Lukšić</item>
    </izvorni_sadrzaj>
    <derivirana_varijabla naziv="DomainObject.Predmet.StecajniUpraviteljiListAddressOIB_1">
      <item>Ivan Vlaić, OIB 83152016387, Kralja Petra Svačića 8, 21214 Kaštel Lukšić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267</properties:Words>
  <properties:Characters>1443</properties:Characters>
  <properties:Lines>67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2025-11-17T08:59:00Z</dcterms:created>
  <dc:creator>Jasmina Matika</dc:creator>
  <dc:description/>
  <cp:keywords/>
  <cp:lastModifiedBy>Jasmina Matika</cp:lastModifiedBy>
  <dcterms:modified xmlns:xsi="http://www.w3.org/2001/XMLSchema-instance" xsi:type="dcterms:W3CDTF">2025-12-18T12:46:00Z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St-123/2025-48 / Zapisnik - Skupština vjerovnika (St-123-25 - ZAPISNIK - SKUPŠTINA VJEROVNIKA - nedostatnost stečajne mase - 18-12-25.docx)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